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0DA" w:rsidRDefault="0067272B">
      <w:pPr>
        <w:pBdr>
          <w:bottom w:val="thinThickSmallGap" w:sz="24" w:space="0" w:color="FF0000"/>
        </w:pBdr>
        <w:spacing w:line="740" w:lineRule="exact"/>
        <w:ind w:firstLineChars="0" w:firstLine="0"/>
        <w:jc w:val="center"/>
        <w:rPr>
          <w:rFonts w:ascii="黑体" w:eastAsia="黑体" w:hAnsi="黑体" w:cs="黑体"/>
          <w:b/>
          <w:color w:val="FF0000"/>
          <w:w w:val="66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FF0000"/>
          <w:spacing w:val="80"/>
          <w:w w:val="66"/>
          <w:kern w:val="0"/>
          <w:sz w:val="72"/>
          <w:szCs w:val="72"/>
        </w:rPr>
        <w:t>河北省产科危重症救治联</w:t>
      </w:r>
      <w:r>
        <w:rPr>
          <w:rFonts w:ascii="微软雅黑" w:eastAsia="微软雅黑" w:hAnsi="微软雅黑" w:cs="微软雅黑" w:hint="eastAsia"/>
          <w:b/>
          <w:color w:val="FF0000"/>
          <w:spacing w:val="5"/>
          <w:w w:val="66"/>
          <w:kern w:val="0"/>
          <w:sz w:val="72"/>
          <w:szCs w:val="72"/>
        </w:rPr>
        <w:t>盟</w:t>
      </w:r>
    </w:p>
    <w:p w:rsidR="009910DA" w:rsidRDefault="009910DA">
      <w:pPr>
        <w:spacing w:line="200" w:lineRule="exact"/>
        <w:ind w:firstLine="874"/>
        <w:rPr>
          <w:rFonts w:ascii="方正大标宋简体" w:eastAsia="方正大标宋简体"/>
          <w:b/>
          <w:bCs/>
          <w:color w:val="000000"/>
          <w:w w:val="90"/>
          <w:sz w:val="48"/>
          <w:szCs w:val="48"/>
        </w:rPr>
      </w:pPr>
    </w:p>
    <w:p w:rsidR="009910DA" w:rsidRDefault="0067272B">
      <w:pPr>
        <w:pStyle w:val="2"/>
        <w:ind w:firstLineChars="0" w:firstLine="0"/>
        <w:jc w:val="center"/>
      </w:pPr>
      <w:r>
        <w:rPr>
          <w:rFonts w:hint="eastAsia"/>
        </w:rPr>
        <w:t>河北省产科危重症救治联盟第四次学术会议</w:t>
      </w:r>
    </w:p>
    <w:p w:rsidR="009910DA" w:rsidRDefault="0067272B">
      <w:pPr>
        <w:pStyle w:val="2"/>
        <w:ind w:firstLineChars="0" w:firstLine="0"/>
        <w:jc w:val="center"/>
      </w:pPr>
      <w:r>
        <w:rPr>
          <w:rFonts w:hint="eastAsia"/>
        </w:rPr>
        <w:t>暨第一期新生儿复苏培训班会议通知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Chars="0" w:firstLine="0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尊敬的联盟成员单位：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为了降低新生儿出生窒息的发生率和死亡率，提升河北省各级医疗卫生机构新生儿复苏基本技能，配合国家卫健委妇幼司和省卫</w:t>
      </w:r>
      <w:r w:rsidR="002646C6">
        <w:rPr>
          <w:rFonts w:ascii="仿宋" w:eastAsia="仿宋" w:hAnsi="仿宋" w:cs="仿宋" w:hint="eastAsia"/>
          <w:kern w:val="0"/>
          <w:sz w:val="28"/>
          <w:szCs w:val="28"/>
        </w:rPr>
        <w:t>计</w:t>
      </w:r>
      <w:r>
        <w:rPr>
          <w:rFonts w:ascii="仿宋" w:eastAsia="仿宋" w:hAnsi="仿宋" w:cs="仿宋" w:hint="eastAsia"/>
          <w:kern w:val="0"/>
          <w:sz w:val="28"/>
          <w:szCs w:val="28"/>
        </w:rPr>
        <w:t>委妇幼处的2018年新生儿复苏项目实施计划，河北省产科危重症救治联盟将于2018年8月10日至12日，在河北省人民医院举办第四次学术会议暨第一期新生儿复苏培训班。培训班将使用国家统一培训教材和课件，理论授课与技能操作相结合，切实提高临床新生儿复苏水平。课后将进行考核，合格者授予培训合格证书。本次会议将授予国家级继教学分4分，编号2018-05-02-045，参会者请携带学分卡。</w:t>
      </w:r>
    </w:p>
    <w:p w:rsidR="009910DA" w:rsidRDefault="0067272B">
      <w:pPr>
        <w:autoSpaceDE w:val="0"/>
        <w:autoSpaceDN w:val="0"/>
        <w:adjustRightInd w:val="0"/>
        <w:spacing w:line="240" w:lineRule="auto"/>
        <w:ind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【会议日程】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Chars="0" w:firstLine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学术会  地点：河北省人民医院门诊楼5楼报告厅</w:t>
      </w:r>
    </w:p>
    <w:tbl>
      <w:tblPr>
        <w:tblStyle w:val="ac"/>
        <w:tblW w:w="8522" w:type="dxa"/>
        <w:tblLayout w:type="fixed"/>
        <w:tblLook w:val="04A0"/>
      </w:tblPr>
      <w:tblGrid>
        <w:gridCol w:w="1718"/>
        <w:gridCol w:w="3253"/>
        <w:gridCol w:w="1091"/>
        <w:gridCol w:w="2460"/>
      </w:tblGrid>
      <w:tr w:rsidR="009910DA" w:rsidTr="00FC74F6">
        <w:trPr>
          <w:trHeight w:val="653"/>
        </w:trPr>
        <w:tc>
          <w:tcPr>
            <w:tcW w:w="1718" w:type="dxa"/>
          </w:tcPr>
          <w:p w:rsidR="009910DA" w:rsidRDefault="009910DA">
            <w:pPr>
              <w:pStyle w:val="a3"/>
              <w:ind w:firstLine="482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  <w:p w:rsidR="009910DA" w:rsidRDefault="0067272B">
            <w:pPr>
              <w:pStyle w:val="a3"/>
              <w:ind w:firstLine="48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253" w:type="dxa"/>
          </w:tcPr>
          <w:p w:rsidR="009910DA" w:rsidRDefault="009910DA">
            <w:pPr>
              <w:pStyle w:val="a3"/>
              <w:ind w:firstLine="482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  <w:p w:rsidR="009910DA" w:rsidRDefault="0067272B">
            <w:pPr>
              <w:pStyle w:val="a3"/>
              <w:ind w:firstLine="48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1091" w:type="dxa"/>
          </w:tcPr>
          <w:p w:rsidR="009910DA" w:rsidRDefault="009910DA">
            <w:pPr>
              <w:pStyle w:val="a3"/>
              <w:ind w:firstLine="482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  <w:p w:rsidR="009910DA" w:rsidRDefault="0067272B" w:rsidP="00FC74F6">
            <w:pPr>
              <w:pStyle w:val="a3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主讲</w:t>
            </w:r>
          </w:p>
        </w:tc>
        <w:tc>
          <w:tcPr>
            <w:tcW w:w="2460" w:type="dxa"/>
          </w:tcPr>
          <w:p w:rsidR="009910DA" w:rsidRDefault="009910DA">
            <w:pPr>
              <w:pStyle w:val="a3"/>
              <w:ind w:firstLine="482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  <w:p w:rsidR="009910DA" w:rsidRDefault="0067272B">
            <w:pPr>
              <w:pStyle w:val="a3"/>
              <w:ind w:firstLine="48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单位</w:t>
            </w:r>
          </w:p>
        </w:tc>
      </w:tr>
      <w:tr w:rsidR="009910DA" w:rsidTr="00FC74F6">
        <w:trPr>
          <w:trHeight w:val="90"/>
        </w:trPr>
        <w:tc>
          <w:tcPr>
            <w:tcW w:w="1718" w:type="dxa"/>
          </w:tcPr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8:30-9:30</w:t>
            </w:r>
          </w:p>
        </w:tc>
        <w:tc>
          <w:tcPr>
            <w:tcW w:w="6804" w:type="dxa"/>
            <w:gridSpan w:val="3"/>
          </w:tcPr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开幕式</w:t>
            </w:r>
            <w:r w:rsidR="00ED6255">
              <w:rPr>
                <w:rFonts w:ascii="宋体" w:hAnsi="宋体" w:cs="宋体" w:hint="eastAsia"/>
                <w:kern w:val="0"/>
                <w:sz w:val="24"/>
                <w:szCs w:val="24"/>
              </w:rPr>
              <w:t>：河北省产科危重症救治联盟</w:t>
            </w:r>
            <w:r w:rsidR="00787D74">
              <w:rPr>
                <w:rFonts w:ascii="宋体" w:hAnsi="宋体" w:cs="宋体" w:hint="eastAsia"/>
                <w:kern w:val="0"/>
                <w:sz w:val="24"/>
                <w:szCs w:val="24"/>
              </w:rPr>
              <w:t>代表大会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9:30-10:10</w:t>
            </w:r>
          </w:p>
        </w:tc>
        <w:tc>
          <w:tcPr>
            <w:tcW w:w="3253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慢性肾病与子痫前期</w:t>
            </w:r>
          </w:p>
        </w:tc>
        <w:tc>
          <w:tcPr>
            <w:tcW w:w="1091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  倩</w:t>
            </w:r>
          </w:p>
        </w:tc>
        <w:tc>
          <w:tcPr>
            <w:tcW w:w="2460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北京大学第一医院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10:10-10:50</w:t>
            </w:r>
          </w:p>
        </w:tc>
        <w:tc>
          <w:tcPr>
            <w:tcW w:w="3253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胎盘植入介入治疗的适应症和并发症</w:t>
            </w:r>
          </w:p>
        </w:tc>
        <w:tc>
          <w:tcPr>
            <w:tcW w:w="1091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赵先兰</w:t>
            </w:r>
          </w:p>
        </w:tc>
        <w:tc>
          <w:tcPr>
            <w:tcW w:w="2460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郑州大学第一附属医院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10:50-11:00</w:t>
            </w:r>
          </w:p>
        </w:tc>
        <w:tc>
          <w:tcPr>
            <w:tcW w:w="6804" w:type="dxa"/>
            <w:gridSpan w:val="3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茶歇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3253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妊娠期糖尿病酮症酸中毒的处理</w:t>
            </w:r>
          </w:p>
        </w:tc>
        <w:tc>
          <w:tcPr>
            <w:tcW w:w="1091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辛  虹</w:t>
            </w:r>
          </w:p>
        </w:tc>
        <w:tc>
          <w:tcPr>
            <w:tcW w:w="2460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河北医科大学第二医院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 w:rsidP="007A24C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11:40-12:</w:t>
            </w:r>
            <w:r w:rsidR="007A24C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53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妊娠期常见急腹症的诊治</w:t>
            </w:r>
          </w:p>
        </w:tc>
        <w:tc>
          <w:tcPr>
            <w:tcW w:w="1091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杨海澜</w:t>
            </w:r>
          </w:p>
        </w:tc>
        <w:tc>
          <w:tcPr>
            <w:tcW w:w="2460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山西省人民医院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 w:rsidP="007A24C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12:</w:t>
            </w:r>
            <w:r w:rsidR="007A24C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0-12:</w:t>
            </w:r>
            <w:r w:rsidR="007A24CB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53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新生儿复苏概论</w:t>
            </w:r>
          </w:p>
        </w:tc>
        <w:tc>
          <w:tcPr>
            <w:tcW w:w="1091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范松丽</w:t>
            </w:r>
          </w:p>
        </w:tc>
        <w:tc>
          <w:tcPr>
            <w:tcW w:w="2460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河北省妇幼保健中心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 w:rsidP="007A24C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12:</w:t>
            </w:r>
            <w:r w:rsidR="007A24CB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0-14:00</w:t>
            </w:r>
          </w:p>
        </w:tc>
        <w:tc>
          <w:tcPr>
            <w:tcW w:w="6804" w:type="dxa"/>
            <w:gridSpan w:val="3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午餐</w:t>
            </w:r>
          </w:p>
        </w:tc>
      </w:tr>
      <w:tr w:rsidR="00D461C3" w:rsidTr="008F5A73">
        <w:tc>
          <w:tcPr>
            <w:tcW w:w="1718" w:type="dxa"/>
          </w:tcPr>
          <w:p w:rsidR="00D461C3" w:rsidRDefault="00D461C3" w:rsidP="007A24C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14:00-14:</w:t>
            </w:r>
            <w:r w:rsidR="007A24C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53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复苏前的准备 初步复苏</w:t>
            </w:r>
          </w:p>
        </w:tc>
        <w:tc>
          <w:tcPr>
            <w:tcW w:w="1091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唐增军</w:t>
            </w:r>
          </w:p>
        </w:tc>
        <w:tc>
          <w:tcPr>
            <w:tcW w:w="2460" w:type="dxa"/>
          </w:tcPr>
          <w:p w:rsidR="00D461C3" w:rsidRDefault="00D461C3" w:rsidP="008F5A7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河北省人民医院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 w:rsidP="007A24C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14:</w:t>
            </w:r>
            <w:r w:rsidR="007A24C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0-15:10</w:t>
            </w:r>
          </w:p>
        </w:tc>
        <w:tc>
          <w:tcPr>
            <w:tcW w:w="3253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正压通气</w:t>
            </w:r>
          </w:p>
        </w:tc>
        <w:tc>
          <w:tcPr>
            <w:tcW w:w="1091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莉</w:t>
            </w:r>
          </w:p>
        </w:tc>
        <w:tc>
          <w:tcPr>
            <w:tcW w:w="2460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河北省人民医院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15:10-15:40</w:t>
            </w:r>
          </w:p>
        </w:tc>
        <w:tc>
          <w:tcPr>
            <w:tcW w:w="3253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气管插管</w:t>
            </w:r>
          </w:p>
        </w:tc>
        <w:tc>
          <w:tcPr>
            <w:tcW w:w="1091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霍  琰</w:t>
            </w:r>
          </w:p>
        </w:tc>
        <w:tc>
          <w:tcPr>
            <w:tcW w:w="2460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河北省人民医院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15:40-16:00</w:t>
            </w:r>
          </w:p>
        </w:tc>
        <w:tc>
          <w:tcPr>
            <w:tcW w:w="6804" w:type="dxa"/>
            <w:gridSpan w:val="3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茶歇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16:00-16:30</w:t>
            </w:r>
          </w:p>
        </w:tc>
        <w:tc>
          <w:tcPr>
            <w:tcW w:w="3253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胸外按压</w:t>
            </w:r>
          </w:p>
        </w:tc>
        <w:tc>
          <w:tcPr>
            <w:tcW w:w="1091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  静</w:t>
            </w:r>
          </w:p>
        </w:tc>
        <w:tc>
          <w:tcPr>
            <w:tcW w:w="2460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河北省人民医院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16:30-17:00</w:t>
            </w:r>
          </w:p>
        </w:tc>
        <w:tc>
          <w:tcPr>
            <w:tcW w:w="3253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药物</w:t>
            </w:r>
          </w:p>
        </w:tc>
        <w:tc>
          <w:tcPr>
            <w:tcW w:w="1091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程亚颖</w:t>
            </w:r>
          </w:p>
        </w:tc>
        <w:tc>
          <w:tcPr>
            <w:tcW w:w="2460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河北省人民医院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17:00-17:20</w:t>
            </w:r>
          </w:p>
        </w:tc>
        <w:tc>
          <w:tcPr>
            <w:tcW w:w="3253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复苏后护理</w:t>
            </w:r>
          </w:p>
        </w:tc>
        <w:tc>
          <w:tcPr>
            <w:tcW w:w="1091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王新玲</w:t>
            </w:r>
          </w:p>
        </w:tc>
        <w:tc>
          <w:tcPr>
            <w:tcW w:w="2460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河北省人民医院</w:t>
            </w:r>
          </w:p>
        </w:tc>
      </w:tr>
      <w:tr w:rsidR="00D461C3" w:rsidTr="00FC74F6">
        <w:tc>
          <w:tcPr>
            <w:tcW w:w="1718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17:20-18:00</w:t>
            </w:r>
          </w:p>
        </w:tc>
        <w:tc>
          <w:tcPr>
            <w:tcW w:w="3253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稳定和复苏早产儿 特殊情况</w:t>
            </w:r>
          </w:p>
        </w:tc>
        <w:tc>
          <w:tcPr>
            <w:tcW w:w="1091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鑫</w:t>
            </w:r>
          </w:p>
        </w:tc>
        <w:tc>
          <w:tcPr>
            <w:tcW w:w="2460" w:type="dxa"/>
          </w:tcPr>
          <w:p w:rsidR="00D461C3" w:rsidRDefault="00D461C3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河北省人民医院</w:t>
            </w:r>
          </w:p>
        </w:tc>
      </w:tr>
    </w:tbl>
    <w:p w:rsidR="009910DA" w:rsidRDefault="009910DA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</w:p>
    <w:p w:rsidR="009910DA" w:rsidRDefault="0067272B">
      <w:pPr>
        <w:autoSpaceDE w:val="0"/>
        <w:autoSpaceDN w:val="0"/>
        <w:adjustRightInd w:val="0"/>
        <w:spacing w:line="480" w:lineRule="exact"/>
        <w:ind w:firstLineChars="0" w:firstLine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实操课地点：河北省人民医院门诊5楼 第二、三、四会议室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Chars="0" w:firstLine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分组情况：分两个大组，每大组分10个小组实习，每组10人。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Chars="0" w:firstLine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第一大组：8月12日 8:00-12:00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Chars="0" w:firstLine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第二大组：8月12日 14:00-18:00</w:t>
      </w:r>
    </w:p>
    <w:tbl>
      <w:tblPr>
        <w:tblStyle w:val="ac"/>
        <w:tblW w:w="8522" w:type="dxa"/>
        <w:tblLayout w:type="fixed"/>
        <w:tblLook w:val="04A0"/>
      </w:tblPr>
      <w:tblGrid>
        <w:gridCol w:w="2854"/>
        <w:gridCol w:w="2834"/>
        <w:gridCol w:w="2834"/>
      </w:tblGrid>
      <w:tr w:rsidR="009910DA">
        <w:tc>
          <w:tcPr>
            <w:tcW w:w="2854" w:type="dxa"/>
          </w:tcPr>
          <w:p w:rsidR="009910DA" w:rsidRDefault="0067272B">
            <w:pPr>
              <w:pStyle w:val="a3"/>
              <w:ind w:firstLine="48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5668" w:type="dxa"/>
            <w:gridSpan w:val="2"/>
          </w:tcPr>
          <w:p w:rsidR="009910DA" w:rsidRDefault="0067272B">
            <w:pPr>
              <w:pStyle w:val="a3"/>
              <w:ind w:firstLine="482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授课教师</w:t>
            </w:r>
          </w:p>
        </w:tc>
      </w:tr>
      <w:tr w:rsidR="009910DA" w:rsidTr="002B2DE5">
        <w:trPr>
          <w:trHeight w:val="3040"/>
        </w:trPr>
        <w:tc>
          <w:tcPr>
            <w:tcW w:w="2854" w:type="dxa"/>
          </w:tcPr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leftChars="202" w:left="424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 复苏前准备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leftChars="202" w:left="424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 初步复苏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leftChars="202" w:left="424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 正压通气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leftChars="202" w:left="424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 气管插管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leftChars="202" w:left="424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 复苏药物使用</w:t>
            </w:r>
          </w:p>
          <w:p w:rsidR="009910DA" w:rsidRDefault="0067272B" w:rsidP="002B2DE5">
            <w:pPr>
              <w:autoSpaceDE w:val="0"/>
              <w:autoSpaceDN w:val="0"/>
              <w:adjustRightInd w:val="0"/>
              <w:spacing w:line="480" w:lineRule="exact"/>
              <w:ind w:leftChars="202" w:left="424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 病例流程演练</w:t>
            </w:r>
          </w:p>
        </w:tc>
        <w:tc>
          <w:tcPr>
            <w:tcW w:w="2834" w:type="dxa"/>
          </w:tcPr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冯静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李敏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李季滨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靳颖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段雅</w:t>
            </w:r>
          </w:p>
          <w:p w:rsidR="009910DA" w:rsidRDefault="009910DA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787D74" w:rsidRDefault="00787D74" w:rsidP="00787D74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王新玲</w:t>
            </w:r>
          </w:p>
          <w:p w:rsidR="00787D74" w:rsidRDefault="00787D74" w:rsidP="00787D74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董姗姗</w:t>
            </w:r>
          </w:p>
          <w:p w:rsidR="009910DA" w:rsidRDefault="0067272B" w:rsidP="00787D74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王鑫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周冉</w:t>
            </w:r>
          </w:p>
          <w:p w:rsidR="009910DA" w:rsidRDefault="0067272B">
            <w:pPr>
              <w:autoSpaceDE w:val="0"/>
              <w:autoSpaceDN w:val="0"/>
              <w:adjustRightInd w:val="0"/>
              <w:spacing w:line="48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郑有宁</w:t>
            </w:r>
          </w:p>
        </w:tc>
      </w:tr>
    </w:tbl>
    <w:p w:rsidR="009910DA" w:rsidRDefault="009910DA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</w:p>
    <w:p w:rsidR="009910DA" w:rsidRDefault="0067272B">
      <w:pPr>
        <w:autoSpaceDE w:val="0"/>
        <w:autoSpaceDN w:val="0"/>
        <w:adjustRightInd w:val="0"/>
        <w:spacing w:line="48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【参会对象】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此次会议仅限于联盟成员单位报名，包括</w:t>
      </w:r>
      <w:r w:rsidR="00856A08">
        <w:rPr>
          <w:rFonts w:ascii="仿宋" w:eastAsia="仿宋" w:hAnsi="仿宋" w:cs="仿宋" w:hint="eastAsia"/>
          <w:kern w:val="0"/>
          <w:sz w:val="28"/>
          <w:szCs w:val="28"/>
        </w:rPr>
        <w:t>联盟成员单位代表、</w:t>
      </w:r>
      <w:r>
        <w:rPr>
          <w:rFonts w:ascii="仿宋" w:eastAsia="仿宋" w:hAnsi="仿宋" w:cs="仿宋" w:hint="eastAsia"/>
          <w:kern w:val="0"/>
          <w:sz w:val="28"/>
          <w:szCs w:val="28"/>
        </w:rPr>
        <w:t>主管院长、产科科室主任、医生、助产士、新生儿专业医生，能够担任本市县和本单位的培训任务。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【参会时间地点】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1.时间：2018年8月10日至12日。8月10日下午4</w:t>
      </w:r>
      <w:r>
        <w:rPr>
          <w:rFonts w:ascii="仿宋" w:eastAsia="仿宋" w:hAnsi="仿宋" w:cs="仿宋"/>
          <w:kern w:val="0"/>
          <w:sz w:val="28"/>
          <w:szCs w:val="28"/>
        </w:rPr>
        <w:t>-6</w:t>
      </w:r>
      <w:r>
        <w:rPr>
          <w:rFonts w:ascii="仿宋" w:eastAsia="仿宋" w:hAnsi="仿宋" w:cs="仿宋" w:hint="eastAsia"/>
          <w:kern w:val="0"/>
          <w:sz w:val="28"/>
          <w:szCs w:val="28"/>
        </w:rPr>
        <w:t>点</w:t>
      </w:r>
      <w:r w:rsidR="00856A08">
        <w:rPr>
          <w:rFonts w:ascii="仿宋" w:eastAsia="仿宋" w:hAnsi="仿宋" w:cs="仿宋" w:hint="eastAsia"/>
          <w:kern w:val="0"/>
          <w:sz w:val="28"/>
          <w:szCs w:val="28"/>
        </w:rPr>
        <w:t>、8月11日8:30前</w:t>
      </w:r>
      <w:r>
        <w:rPr>
          <w:rFonts w:ascii="仿宋" w:eastAsia="仿宋" w:hAnsi="仿宋" w:cs="仿宋" w:hint="eastAsia"/>
          <w:kern w:val="0"/>
          <w:sz w:val="28"/>
          <w:szCs w:val="28"/>
        </w:rPr>
        <w:t>在河北省人民医院门诊楼5楼报告厅门口报到，11日理论授课，</w:t>
      </w:r>
      <w:r w:rsidR="00856A08">
        <w:rPr>
          <w:rFonts w:ascii="仿宋" w:eastAsia="仿宋" w:hAnsi="仿宋" w:cs="仿宋" w:hint="eastAsia"/>
          <w:kern w:val="0"/>
          <w:sz w:val="28"/>
          <w:szCs w:val="28"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</w:rPr>
        <w:t>日技能操作培训。</w:t>
      </w:r>
    </w:p>
    <w:p w:rsidR="009910DA" w:rsidRDefault="0035165C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123825</wp:posOffset>
            </wp:positionV>
            <wp:extent cx="2457450" cy="2457450"/>
            <wp:effectExtent l="19050" t="0" r="0" b="0"/>
            <wp:wrapSquare wrapText="bothSides"/>
            <wp:docPr id="5" name="图片 1" descr="C:\Users\Administrator\Desktop\微信图片_2018060720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微信图片_201806072044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72B">
        <w:rPr>
          <w:rFonts w:ascii="仿宋" w:eastAsia="仿宋" w:hAnsi="仿宋" w:cs="仿宋" w:hint="eastAsia"/>
          <w:kern w:val="0"/>
          <w:sz w:val="28"/>
          <w:szCs w:val="28"/>
        </w:rPr>
        <w:t>2.地点：河北省人民医院门诊楼5楼。</w:t>
      </w:r>
    </w:p>
    <w:p w:rsidR="003A3E5A" w:rsidRDefault="003A3E5A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3.食宿自理。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="560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【其他事宜】</w:t>
      </w:r>
    </w:p>
    <w:p w:rsidR="00CA2806" w:rsidRDefault="0067272B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</w:t>
      </w:r>
      <w:r w:rsidR="00CA2806">
        <w:rPr>
          <w:rFonts w:ascii="仿宋" w:eastAsia="仿宋" w:hAnsi="仿宋" w:cs="仿宋" w:hint="eastAsia"/>
          <w:kern w:val="0"/>
          <w:sz w:val="28"/>
          <w:szCs w:val="28"/>
        </w:rPr>
        <w:t>11日理论授课免费。</w:t>
      </w:r>
    </w:p>
    <w:p w:rsidR="009910DA" w:rsidRDefault="00CA2806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2.12日参加</w:t>
      </w:r>
      <w:r w:rsidR="00814DFC">
        <w:rPr>
          <w:rFonts w:ascii="仿宋" w:eastAsia="仿宋" w:hAnsi="仿宋" w:cs="仿宋" w:hint="eastAsia"/>
          <w:kern w:val="0"/>
          <w:sz w:val="28"/>
          <w:szCs w:val="28"/>
        </w:rPr>
        <w:t>技能培训</w:t>
      </w:r>
      <w:r>
        <w:rPr>
          <w:rFonts w:ascii="仿宋" w:eastAsia="仿宋" w:hAnsi="仿宋" w:cs="仿宋" w:hint="eastAsia"/>
          <w:kern w:val="0"/>
          <w:sz w:val="28"/>
          <w:szCs w:val="28"/>
        </w:rPr>
        <w:t>缴费500元/人，</w:t>
      </w:r>
      <w:r w:rsidR="0067272B">
        <w:rPr>
          <w:rFonts w:ascii="仿宋" w:eastAsia="仿宋" w:hAnsi="仿宋" w:cs="仿宋" w:hint="eastAsia"/>
          <w:kern w:val="0"/>
          <w:sz w:val="28"/>
          <w:szCs w:val="28"/>
        </w:rPr>
        <w:t>每个联盟单位限3人参加，总人数不超过200人，以报名缴费顺</w:t>
      </w:r>
      <w:r>
        <w:rPr>
          <w:rFonts w:ascii="仿宋" w:eastAsia="仿宋" w:hAnsi="仿宋" w:cs="仿宋" w:hint="eastAsia"/>
          <w:kern w:val="0"/>
          <w:sz w:val="28"/>
          <w:szCs w:val="28"/>
        </w:rPr>
        <w:t>序为准。考核合格，颁发河北省妇幼保健协会新生儿复苏培训合格证书</w:t>
      </w:r>
      <w:r w:rsidR="0067272B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910DA" w:rsidRDefault="0035165C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noProof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142875</wp:posOffset>
            </wp:positionV>
            <wp:extent cx="1819910" cy="2495550"/>
            <wp:effectExtent l="19050" t="0" r="8890" b="0"/>
            <wp:wrapSquare wrapText="bothSides"/>
            <wp:docPr id="6" name="图片 2" descr="C:\Users\Administrator\Desktop\微信图片_2018062722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806272247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806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67272B">
        <w:rPr>
          <w:rFonts w:ascii="仿宋" w:eastAsia="仿宋" w:hAnsi="仿宋" w:cs="仿宋" w:hint="eastAsia"/>
          <w:kern w:val="0"/>
          <w:sz w:val="28"/>
          <w:szCs w:val="28"/>
        </w:rPr>
        <w:t>. 请提前购买《中国新生儿复苏指南及临床实施教程》一书，并阅读。</w:t>
      </w:r>
    </w:p>
    <w:p w:rsidR="002B2DE5" w:rsidRDefault="00CA2806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67272B">
        <w:rPr>
          <w:rFonts w:ascii="仿宋" w:eastAsia="仿宋" w:hAnsi="仿宋" w:cs="仿宋" w:hint="eastAsia"/>
          <w:kern w:val="0"/>
          <w:sz w:val="28"/>
          <w:szCs w:val="28"/>
        </w:rPr>
        <w:t xml:space="preserve">. </w:t>
      </w:r>
      <w:r w:rsidR="002B2DE5">
        <w:rPr>
          <w:rFonts w:ascii="仿宋" w:eastAsia="仿宋" w:hAnsi="仿宋" w:cs="仿宋" w:hint="eastAsia"/>
          <w:kern w:val="0"/>
          <w:sz w:val="28"/>
          <w:szCs w:val="28"/>
        </w:rPr>
        <w:t>技能培训</w:t>
      </w:r>
      <w:r w:rsidR="0067272B">
        <w:rPr>
          <w:rFonts w:ascii="仿宋" w:eastAsia="仿宋" w:hAnsi="仿宋" w:cs="仿宋" w:hint="eastAsia"/>
          <w:kern w:val="0"/>
          <w:sz w:val="28"/>
          <w:szCs w:val="28"/>
        </w:rPr>
        <w:t>务必于8月1日前报名缴费</w:t>
      </w:r>
      <w:r w:rsidR="002B2DE5">
        <w:rPr>
          <w:rFonts w:ascii="仿宋" w:eastAsia="仿宋" w:hAnsi="仿宋" w:cs="仿宋" w:hint="eastAsia"/>
          <w:kern w:val="0"/>
          <w:sz w:val="28"/>
          <w:szCs w:val="28"/>
        </w:rPr>
        <w:t>，与秘书李惠联系</w:t>
      </w:r>
      <w:r w:rsidR="0067272B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910DA" w:rsidRDefault="0067272B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会务组联系方式：</w:t>
      </w:r>
    </w:p>
    <w:p w:rsidR="009910DA" w:rsidRDefault="0067272B" w:rsidP="00F6187E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微信：</w:t>
      </w:r>
      <w:r w:rsidR="00F6187E">
        <w:rPr>
          <w:rFonts w:ascii="仿宋" w:eastAsia="仿宋" w:hAnsi="仿宋" w:cs="仿宋" w:hint="eastAsia"/>
          <w:sz w:val="32"/>
          <w:szCs w:val="32"/>
        </w:rPr>
        <w:t>liuqing1126236844（</w:t>
      </w:r>
      <w:r w:rsidR="00566CF9">
        <w:rPr>
          <w:rFonts w:ascii="仿宋" w:eastAsia="仿宋" w:hAnsi="仿宋" w:cs="仿宋" w:hint="eastAsia"/>
          <w:sz w:val="32"/>
          <w:szCs w:val="32"/>
        </w:rPr>
        <w:t>缴费微信</w:t>
      </w:r>
      <w:r w:rsidR="00F6187E">
        <w:rPr>
          <w:rFonts w:ascii="仿宋" w:eastAsia="仿宋" w:hAnsi="仿宋" w:cs="仿宋" w:hint="eastAsia"/>
          <w:sz w:val="32"/>
          <w:szCs w:val="32"/>
        </w:rPr>
        <w:t>）</w:t>
      </w:r>
    </w:p>
    <w:p w:rsidR="00DC3ED0" w:rsidRDefault="00DC3ED0" w:rsidP="00566CF9">
      <w:pPr>
        <w:autoSpaceDE w:val="0"/>
        <w:autoSpaceDN w:val="0"/>
        <w:adjustRightInd w:val="0"/>
        <w:spacing w:line="480" w:lineRule="exact"/>
        <w:ind w:firstLineChars="250" w:firstLine="7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邮箱：HBSCKLM@163.com</w:t>
      </w:r>
    </w:p>
    <w:p w:rsidR="009910DA" w:rsidRDefault="0067272B" w:rsidP="003D7B2D">
      <w:pPr>
        <w:autoSpaceDE w:val="0"/>
        <w:autoSpaceDN w:val="0"/>
        <w:adjustRightInd w:val="0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会议秘书：李惠</w:t>
      </w:r>
      <w:r w:rsidR="003D7B2D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15383813587</w:t>
      </w:r>
    </w:p>
    <w:p w:rsidR="003D7B2D" w:rsidRDefault="009520DB" w:rsidP="003D7B2D">
      <w:pPr>
        <w:autoSpaceDE w:val="0"/>
        <w:autoSpaceDN w:val="0"/>
        <w:adjustRightInd w:val="0"/>
        <w:spacing w:line="480" w:lineRule="exact"/>
        <w:ind w:firstLine="640"/>
        <w:rPr>
          <w:rFonts w:ascii="仿宋" w:eastAsia="仿宋" w:hAnsi="仿宋" w:cs="仿宋"/>
          <w:kern w:val="0"/>
          <w:sz w:val="28"/>
          <w:szCs w:val="28"/>
        </w:rPr>
      </w:pPr>
      <w:r w:rsidRPr="009520DB">
        <w:rPr>
          <w:rFonts w:ascii="仿宋" w:eastAsia="仿宋" w:hAnsi="仿宋" w:cs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4pt;margin-top:19.5pt;width:165.25pt;height:23.5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566CF9" w:rsidRPr="00566CF9" w:rsidRDefault="00566CF9" w:rsidP="00566CF9">
                  <w:pPr>
                    <w:ind w:firstLineChars="0" w:firstLine="0"/>
                    <w:rPr>
                      <w:szCs w:val="21"/>
                    </w:rPr>
                  </w:pPr>
                  <w:r w:rsidRPr="00566CF9">
                    <w:rPr>
                      <w:rFonts w:ascii="仿宋" w:eastAsia="仿宋" w:hAnsi="仿宋" w:cs="仿宋" w:hint="eastAsia"/>
                      <w:szCs w:val="21"/>
                    </w:rPr>
                    <w:t>缴费微信，注明单位名称+培训费</w:t>
                  </w:r>
                </w:p>
              </w:txbxContent>
            </v:textbox>
          </v:shape>
        </w:pict>
      </w:r>
      <w:r w:rsidR="003D7B2D">
        <w:rPr>
          <w:rFonts w:ascii="仿宋" w:eastAsia="仿宋" w:hAnsi="仿宋" w:cs="仿宋" w:hint="eastAsia"/>
          <w:kern w:val="0"/>
          <w:sz w:val="28"/>
          <w:szCs w:val="28"/>
        </w:rPr>
        <w:t xml:space="preserve">           </w:t>
      </w:r>
      <w:r w:rsidR="003D7B2D">
        <w:rPr>
          <w:rFonts w:ascii="仿宋" w:eastAsia="仿宋" w:hAnsi="仿宋" w:cs="仿宋" w:hint="eastAsia"/>
          <w:sz w:val="32"/>
          <w:szCs w:val="32"/>
        </w:rPr>
        <w:t>田美玲15833990081</w:t>
      </w:r>
    </w:p>
    <w:p w:rsidR="009910DA" w:rsidRDefault="0067272B">
      <w:pPr>
        <w:spacing w:line="48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宋体" w:cs="DroidSansFallback" w:hint="eastAsia"/>
          <w:noProof/>
          <w:kern w:val="0"/>
          <w:sz w:val="24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237490</wp:posOffset>
            </wp:positionV>
            <wp:extent cx="1685925" cy="1704975"/>
            <wp:effectExtent l="0" t="0" r="0" b="0"/>
            <wp:wrapNone/>
            <wp:docPr id="1028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0DA" w:rsidRDefault="0067272B">
      <w:pPr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19050</wp:posOffset>
            </wp:positionV>
            <wp:extent cx="1676400" cy="1619250"/>
            <wp:effectExtent l="0" t="0" r="0" b="0"/>
            <wp:wrapNone/>
            <wp:docPr id="4" name="图片 6" descr="妇幼保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妇幼保健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0DA" w:rsidRDefault="0067272B">
      <w:pPr>
        <w:spacing w:line="48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河北省人民医院             河北省          </w:t>
      </w:r>
    </w:p>
    <w:p w:rsidR="009910DA" w:rsidRDefault="0067272B">
      <w:pPr>
        <w:spacing w:line="48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继续医学教育委员会        妇幼保健协会</w:t>
      </w:r>
    </w:p>
    <w:p w:rsidR="009910DA" w:rsidRDefault="009910DA">
      <w:pPr>
        <w:spacing w:line="48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910DA" w:rsidRDefault="009910DA">
      <w:pPr>
        <w:spacing w:line="48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910DA" w:rsidRDefault="009910DA">
      <w:pPr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910DA" w:rsidRDefault="0067272B">
      <w:pPr>
        <w:spacing w:line="480" w:lineRule="exact"/>
        <w:ind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二〇一八年六月</w:t>
      </w:r>
      <w:r w:rsidR="002B2DE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十日</w:t>
      </w:r>
    </w:p>
    <w:p w:rsidR="004774B8" w:rsidRDefault="004774B8">
      <w:pPr>
        <w:widowControl/>
        <w:spacing w:line="240" w:lineRule="auto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br w:type="page"/>
      </w:r>
    </w:p>
    <w:p w:rsidR="004774B8" w:rsidRDefault="004774B8" w:rsidP="00950F13">
      <w:pPr>
        <w:pStyle w:val="2"/>
        <w:ind w:firstLine="643"/>
        <w:jc w:val="center"/>
        <w:rPr>
          <w:kern w:val="0"/>
        </w:rPr>
      </w:pPr>
      <w:r>
        <w:rPr>
          <w:rFonts w:hint="eastAsia"/>
          <w:kern w:val="0"/>
        </w:rPr>
        <w:t>报</w:t>
      </w:r>
      <w:r w:rsidR="00950F1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 w:rsidR="00950F1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</w:p>
    <w:tbl>
      <w:tblPr>
        <w:tblStyle w:val="ac"/>
        <w:tblW w:w="5000" w:type="pct"/>
        <w:tblLook w:val="04A0"/>
      </w:tblPr>
      <w:tblGrid>
        <w:gridCol w:w="1790"/>
        <w:gridCol w:w="2388"/>
        <w:gridCol w:w="2241"/>
        <w:gridCol w:w="2103"/>
      </w:tblGrid>
      <w:tr w:rsidR="00950F13" w:rsidTr="000C5E33">
        <w:tc>
          <w:tcPr>
            <w:tcW w:w="1050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pct"/>
          </w:tcPr>
          <w:p w:rsidR="00950F13" w:rsidRDefault="0067272B" w:rsidP="00C342C7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pct"/>
          </w:tcPr>
          <w:p w:rsidR="00950F13" w:rsidRDefault="0067272B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4" w:type="pct"/>
          </w:tcPr>
          <w:p w:rsidR="00950F13" w:rsidRDefault="0067272B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50F13" w:rsidTr="000C5E33">
        <w:tc>
          <w:tcPr>
            <w:tcW w:w="1050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（全称，报销用）</w:t>
            </w:r>
          </w:p>
        </w:tc>
        <w:tc>
          <w:tcPr>
            <w:tcW w:w="1401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0C5E33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单位纳税人识别号</w:t>
            </w:r>
          </w:p>
        </w:tc>
        <w:tc>
          <w:tcPr>
            <w:tcW w:w="1401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1E4CB7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950F13" w:rsidRDefault="00950F13" w:rsidP="001E4CB7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01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</w:p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是否参加11日理论授课</w:t>
            </w:r>
          </w:p>
        </w:tc>
        <w:tc>
          <w:tcPr>
            <w:tcW w:w="1401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932940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是否参加12日技能培训</w:t>
            </w:r>
          </w:p>
        </w:tc>
        <w:tc>
          <w:tcPr>
            <w:tcW w:w="1401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是否联盟单位代表（负责领取牌匾）</w:t>
            </w:r>
          </w:p>
        </w:tc>
        <w:tc>
          <w:tcPr>
            <w:tcW w:w="1401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50F13" w:rsidTr="000C5E33">
        <w:tc>
          <w:tcPr>
            <w:tcW w:w="1050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950F13" w:rsidRDefault="00950F13" w:rsidP="004774B8">
            <w:pPr>
              <w:spacing w:line="48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4774B8" w:rsidRPr="00DC3ED0" w:rsidRDefault="000C5E33" w:rsidP="00DC3ED0">
      <w:pPr>
        <w:spacing w:line="480" w:lineRule="exact"/>
        <w:ind w:firstLineChars="0" w:firstLine="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 w:rsidRPr="00DC3ED0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注：</w:t>
      </w:r>
      <w:r w:rsidR="00DC3ED0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请</w:t>
      </w:r>
      <w:r w:rsidRPr="00DC3ED0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填写报名表，发送至邮箱</w:t>
      </w:r>
      <w:r w:rsidR="00DC3ED0" w:rsidRPr="00DC3ED0">
        <w:rPr>
          <w:rFonts w:ascii="仿宋" w:eastAsia="仿宋" w:hAnsi="仿宋" w:cs="仿宋" w:hint="eastAsia"/>
          <w:b/>
          <w:kern w:val="0"/>
          <w:sz w:val="28"/>
          <w:szCs w:val="28"/>
        </w:rPr>
        <w:t>HBSCKLM@163.com</w:t>
      </w:r>
    </w:p>
    <w:sectPr w:rsidR="004774B8" w:rsidRPr="00DC3ED0" w:rsidSect="009910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DA" w:rsidRDefault="009910DA" w:rsidP="009910DA">
      <w:pPr>
        <w:spacing w:line="240" w:lineRule="auto"/>
        <w:ind w:firstLine="420"/>
      </w:pPr>
      <w:r>
        <w:separator/>
      </w:r>
    </w:p>
  </w:endnote>
  <w:endnote w:type="continuationSeparator" w:id="0">
    <w:p w:rsidR="009910DA" w:rsidRDefault="009910DA" w:rsidP="009910D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roidSansFallback">
    <w:altName w:val="方正兰亭超细黑简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DA" w:rsidRDefault="009520DB">
    <w:pPr>
      <w:pStyle w:val="a6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 w:rsidR="006727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10DA" w:rsidRDefault="009910DA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DA" w:rsidRDefault="009520DB">
    <w:pPr>
      <w:pStyle w:val="a6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 w:rsidR="006727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165C">
      <w:rPr>
        <w:rStyle w:val="aa"/>
        <w:noProof/>
      </w:rPr>
      <w:t>1</w:t>
    </w:r>
    <w:r>
      <w:rPr>
        <w:rStyle w:val="aa"/>
      </w:rPr>
      <w:fldChar w:fldCharType="end"/>
    </w:r>
  </w:p>
  <w:p w:rsidR="009910DA" w:rsidRDefault="009910DA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DA" w:rsidRDefault="009910DA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DA" w:rsidRDefault="009910DA" w:rsidP="009910DA">
      <w:pPr>
        <w:spacing w:line="240" w:lineRule="auto"/>
        <w:ind w:firstLine="420"/>
      </w:pPr>
      <w:r>
        <w:separator/>
      </w:r>
    </w:p>
  </w:footnote>
  <w:footnote w:type="continuationSeparator" w:id="0">
    <w:p w:rsidR="009910DA" w:rsidRDefault="009910DA" w:rsidP="009910D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DA" w:rsidRDefault="009910DA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DA" w:rsidRDefault="009910DA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DA" w:rsidRDefault="009910DA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6A54C0"/>
    <w:rsid w:val="00022349"/>
    <w:rsid w:val="000C5E33"/>
    <w:rsid w:val="00175678"/>
    <w:rsid w:val="001E4CB7"/>
    <w:rsid w:val="00254F71"/>
    <w:rsid w:val="002646C6"/>
    <w:rsid w:val="002B2DE5"/>
    <w:rsid w:val="0035165C"/>
    <w:rsid w:val="0035192E"/>
    <w:rsid w:val="003738DE"/>
    <w:rsid w:val="003A3E5A"/>
    <w:rsid w:val="003C13FA"/>
    <w:rsid w:val="003D7B2D"/>
    <w:rsid w:val="003F2796"/>
    <w:rsid w:val="004774B8"/>
    <w:rsid w:val="004C5338"/>
    <w:rsid w:val="00566CF9"/>
    <w:rsid w:val="005B7FC5"/>
    <w:rsid w:val="0067272B"/>
    <w:rsid w:val="006A54C0"/>
    <w:rsid w:val="006D5211"/>
    <w:rsid w:val="00742A36"/>
    <w:rsid w:val="00787D74"/>
    <w:rsid w:val="007A24CB"/>
    <w:rsid w:val="007D5AFE"/>
    <w:rsid w:val="00814DFC"/>
    <w:rsid w:val="00856A08"/>
    <w:rsid w:val="008F63AD"/>
    <w:rsid w:val="00921328"/>
    <w:rsid w:val="00923F76"/>
    <w:rsid w:val="00950F13"/>
    <w:rsid w:val="009520DB"/>
    <w:rsid w:val="009843DD"/>
    <w:rsid w:val="009910DA"/>
    <w:rsid w:val="00B97ED4"/>
    <w:rsid w:val="00C342C7"/>
    <w:rsid w:val="00C73AE8"/>
    <w:rsid w:val="00CA2806"/>
    <w:rsid w:val="00CF0881"/>
    <w:rsid w:val="00D2650B"/>
    <w:rsid w:val="00D461C3"/>
    <w:rsid w:val="00D750E9"/>
    <w:rsid w:val="00DC3ED0"/>
    <w:rsid w:val="00ED6255"/>
    <w:rsid w:val="00F40AC6"/>
    <w:rsid w:val="00F6187E"/>
    <w:rsid w:val="00FC74F6"/>
    <w:rsid w:val="04D91632"/>
    <w:rsid w:val="29FC6970"/>
    <w:rsid w:val="33F66251"/>
    <w:rsid w:val="537D07AE"/>
    <w:rsid w:val="702E383B"/>
    <w:rsid w:val="7141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DA"/>
    <w:pPr>
      <w:widowControl w:val="0"/>
      <w:spacing w:line="178" w:lineRule="atLeas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910D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910D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910DA"/>
    <w:pPr>
      <w:spacing w:line="240" w:lineRule="auto"/>
      <w:ind w:firstLineChars="0" w:firstLine="0"/>
    </w:pPr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qFormat/>
    <w:rsid w:val="009910DA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9910D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910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99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rsid w:val="009910DA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qFormat/>
    <w:rsid w:val="009910D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9910DA"/>
    <w:rPr>
      <w:rFonts w:cs="Times New Roman"/>
    </w:rPr>
  </w:style>
  <w:style w:type="character" w:styleId="ab">
    <w:name w:val="Hyperlink"/>
    <w:basedOn w:val="a0"/>
    <w:uiPriority w:val="99"/>
    <w:qFormat/>
    <w:rsid w:val="009910DA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rsid w:val="009910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rsid w:val="009910DA"/>
    <w:rPr>
      <w:rFonts w:cs="Times New Roman"/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qFormat/>
    <w:rsid w:val="009910DA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910DA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sid w:val="009910DA"/>
    <w:rPr>
      <w:rFonts w:cs="Times New Roman"/>
    </w:rPr>
  </w:style>
  <w:style w:type="paragraph" w:customStyle="1" w:styleId="10">
    <w:name w:val="列出段落1"/>
    <w:basedOn w:val="a"/>
    <w:uiPriority w:val="99"/>
    <w:qFormat/>
    <w:rsid w:val="009910DA"/>
    <w:pPr>
      <w:ind w:firstLine="420"/>
    </w:pPr>
  </w:style>
  <w:style w:type="paragraph" w:customStyle="1" w:styleId="20">
    <w:name w:val="列出段落2"/>
    <w:basedOn w:val="a"/>
    <w:uiPriority w:val="99"/>
    <w:qFormat/>
    <w:rsid w:val="009910DA"/>
    <w:pPr>
      <w:ind w:firstLine="420"/>
    </w:pPr>
  </w:style>
  <w:style w:type="character" w:customStyle="1" w:styleId="Char4">
    <w:name w:val="副标题 Char"/>
    <w:basedOn w:val="a0"/>
    <w:link w:val="a8"/>
    <w:uiPriority w:val="99"/>
    <w:qFormat/>
    <w:rsid w:val="009910D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qFormat/>
    <w:rsid w:val="009910DA"/>
    <w:rPr>
      <w:rFonts w:cs="Times New Roman"/>
      <w:sz w:val="2"/>
    </w:rPr>
  </w:style>
  <w:style w:type="character" w:customStyle="1" w:styleId="Char">
    <w:name w:val="纯文本 Char"/>
    <w:basedOn w:val="a0"/>
    <w:link w:val="a3"/>
    <w:uiPriority w:val="99"/>
    <w:qFormat/>
    <w:rsid w:val="009910DA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DED6ED-580D-4FBC-9CBB-14C2387A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1196</Words>
  <Characters>605</Characters>
  <Application>Microsoft Office Word</Application>
  <DocSecurity>0</DocSecurity>
  <Lines>5</Lines>
  <Paragraphs>3</Paragraphs>
  <ScaleCrop>false</ScaleCrop>
  <Company>微软中国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会议通知</dc:title>
  <dc:creator>Administrator</dc:creator>
  <cp:lastModifiedBy>Administrator</cp:lastModifiedBy>
  <cp:revision>69</cp:revision>
  <cp:lastPrinted>2016-10-12T02:10:00Z</cp:lastPrinted>
  <dcterms:created xsi:type="dcterms:W3CDTF">2016-09-08T14:26:00Z</dcterms:created>
  <dcterms:modified xsi:type="dcterms:W3CDTF">2018-06-27T14:50:00Z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